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9A985" w14:textId="08824DB4" w:rsidR="005250B6" w:rsidRPr="00FC1E4D" w:rsidRDefault="00DA7E18">
      <w:pPr>
        <w:rPr>
          <w:sz w:val="28"/>
          <w:szCs w:val="28"/>
        </w:rPr>
      </w:pPr>
      <w:bookmarkStart w:id="0" w:name="_GoBack"/>
      <w:bookmarkEnd w:id="0"/>
      <w:r w:rsidRPr="00FC1E4D">
        <w:rPr>
          <w:sz w:val="28"/>
          <w:szCs w:val="28"/>
        </w:rPr>
        <w:t>P</w:t>
      </w:r>
      <w:r w:rsidR="00A15B5B" w:rsidRPr="00FC1E4D">
        <w:rPr>
          <w:sz w:val="28"/>
          <w:szCs w:val="28"/>
        </w:rPr>
        <w:t>arkpolitikk</w:t>
      </w:r>
      <w:r w:rsidRPr="00FC1E4D">
        <w:rPr>
          <w:sz w:val="28"/>
          <w:szCs w:val="28"/>
        </w:rPr>
        <w:t xml:space="preserve"> etterlyses</w:t>
      </w:r>
      <w:r w:rsidR="00F76AA0" w:rsidRPr="00FC1E4D">
        <w:rPr>
          <w:sz w:val="28"/>
          <w:szCs w:val="28"/>
        </w:rPr>
        <w:t xml:space="preserve"> </w:t>
      </w:r>
    </w:p>
    <w:p w14:paraId="24C83AB8" w14:textId="7810028A" w:rsidR="003736A6" w:rsidRDefault="005250B6" w:rsidP="00072CF8">
      <w:pPr>
        <w:spacing w:after="0"/>
      </w:pPr>
      <w:r w:rsidRPr="00072CF8">
        <w:br/>
      </w:r>
      <w:r w:rsidR="00C10D32">
        <w:br/>
      </w:r>
      <w:r w:rsidR="00F92BA4" w:rsidRPr="00FC1E4D">
        <w:t xml:space="preserve">Grønt er viktig. Det blåser et grønt skifte – i alle fall verbalt – over landet. Det er derfor </w:t>
      </w:r>
      <w:r w:rsidR="00F92BA4">
        <w:t>vi vil</w:t>
      </w:r>
      <w:r w:rsidR="00F92BA4" w:rsidRPr="00FC1E4D">
        <w:t xml:space="preserve"> at parkpolitikk </w:t>
      </w:r>
      <w:r w:rsidR="00F92BA4">
        <w:t>skal</w:t>
      </w:r>
      <w:r w:rsidR="00F92BA4" w:rsidRPr="00FC1E4D">
        <w:t xml:space="preserve"> høyere opp på den politiske dagsordenen. </w:t>
      </w:r>
      <w:r w:rsidR="00F92BA4">
        <w:t xml:space="preserve">Slik at parkene kan bidra med sitt fulle potensiale av økosystemtjenester. </w:t>
      </w:r>
      <w:r w:rsidR="00A15B5B" w:rsidRPr="00FC1E4D">
        <w:t xml:space="preserve">Trygge </w:t>
      </w:r>
      <w:r w:rsidR="00E76C3E" w:rsidRPr="00FC1E4D">
        <w:t xml:space="preserve">oppvekstmiljø og </w:t>
      </w:r>
      <w:r w:rsidR="00A15B5B" w:rsidRPr="00FC1E4D">
        <w:t xml:space="preserve">parker, </w:t>
      </w:r>
      <w:r w:rsidR="00E76C3E" w:rsidRPr="00FC1E4D">
        <w:t>torvmyr</w:t>
      </w:r>
      <w:r w:rsidR="006D75F4" w:rsidRPr="00FC1E4D">
        <w:t>er</w:t>
      </w:r>
      <w:r w:rsidR="00E76C3E" w:rsidRPr="00FC1E4D">
        <w:t xml:space="preserve"> og </w:t>
      </w:r>
      <w:r w:rsidR="00A15B5B" w:rsidRPr="00FC1E4D">
        <w:t>naturmangfold er på dagsorden. Dammer</w:t>
      </w:r>
      <w:r w:rsidR="00F92BA4">
        <w:t xml:space="preserve">, </w:t>
      </w:r>
      <w:r w:rsidR="00072CF8">
        <w:t>elver</w:t>
      </w:r>
      <w:r w:rsidR="00F92BA4">
        <w:t>, trær og parker</w:t>
      </w:r>
      <w:r w:rsidR="00072CF8">
        <w:t xml:space="preserve"> </w:t>
      </w:r>
      <w:r w:rsidR="00A15B5B" w:rsidRPr="00FC1E4D">
        <w:t>har fått økt oppmerksomhet</w:t>
      </w:r>
      <w:r w:rsidR="00072CF8">
        <w:t>,</w:t>
      </w:r>
      <w:r w:rsidR="00A15B5B" w:rsidRPr="00FC1E4D">
        <w:t xml:space="preserve"> </w:t>
      </w:r>
      <w:r w:rsidR="00072CF8">
        <w:t xml:space="preserve">ikke bare </w:t>
      </w:r>
      <w:r w:rsidR="00FF575F" w:rsidRPr="00FC1E4D">
        <w:t xml:space="preserve">som </w:t>
      </w:r>
      <w:r w:rsidR="00F92BA4">
        <w:t>viktige for biologisk mangfold</w:t>
      </w:r>
      <w:r w:rsidR="00072CF8">
        <w:t xml:space="preserve">, men også </w:t>
      </w:r>
      <w:r w:rsidR="00F92BA4">
        <w:t>for</w:t>
      </w:r>
      <w:r w:rsidR="00072CF8">
        <w:t xml:space="preserve"> sin rolle i klimatilpasning.</w:t>
      </w:r>
      <w:r w:rsidR="00A15B5B" w:rsidRPr="00FC1E4D">
        <w:t xml:space="preserve"> </w:t>
      </w:r>
    </w:p>
    <w:p w14:paraId="52580A1A" w14:textId="77777777" w:rsidR="00F92BA4" w:rsidRPr="00FC1E4D" w:rsidRDefault="00F92BA4" w:rsidP="00072CF8">
      <w:pPr>
        <w:spacing w:after="0"/>
      </w:pPr>
    </w:p>
    <w:p w14:paraId="21AD0C73" w14:textId="47D3D612" w:rsidR="0029232F" w:rsidRPr="00FC1E4D" w:rsidRDefault="00FF575F">
      <w:r w:rsidRPr="00FC1E4D">
        <w:t>A</w:t>
      </w:r>
      <w:r w:rsidR="0029232F" w:rsidRPr="00FC1E4D">
        <w:t xml:space="preserve">lle elsker parken. </w:t>
      </w:r>
      <w:r w:rsidR="00A15B5B" w:rsidRPr="00FC1E4D">
        <w:t>Parkene har blitt allemannseie</w:t>
      </w:r>
      <w:r w:rsidRPr="00FC1E4D">
        <w:t>,</w:t>
      </w:r>
      <w:r w:rsidR="00A15B5B" w:rsidRPr="00FC1E4D">
        <w:t xml:space="preserve"> de benytte</w:t>
      </w:r>
      <w:r w:rsidR="007D6C4F" w:rsidRPr="00FC1E4D">
        <w:t>s</w:t>
      </w:r>
      <w:r w:rsidR="00A15B5B" w:rsidRPr="00FC1E4D">
        <w:t xml:space="preserve"> av flere</w:t>
      </w:r>
      <w:r w:rsidR="00E0193F" w:rsidRPr="00FC1E4D">
        <w:t>,</w:t>
      </w:r>
      <w:r w:rsidR="007D6C4F" w:rsidRPr="00FC1E4D">
        <w:t xml:space="preserve"> og</w:t>
      </w:r>
      <w:r w:rsidR="00A15B5B" w:rsidRPr="00FC1E4D">
        <w:t xml:space="preserve"> oftere. </w:t>
      </w:r>
      <w:r w:rsidRPr="00FC1E4D">
        <w:t>Byp</w:t>
      </w:r>
      <w:r w:rsidR="0029232F" w:rsidRPr="00FC1E4D">
        <w:t>arkene brukes hele døgnet</w:t>
      </w:r>
      <w:r w:rsidR="00E0193F" w:rsidRPr="00FC1E4D">
        <w:t>,</w:t>
      </w:r>
      <w:r w:rsidR="00A15B5B" w:rsidRPr="00FC1E4D">
        <w:t xml:space="preserve"> hele året</w:t>
      </w:r>
      <w:r w:rsidR="00E0193F" w:rsidRPr="00FC1E4D">
        <w:t>,</w:t>
      </w:r>
      <w:r w:rsidR="00A15B5B" w:rsidRPr="00FC1E4D">
        <w:t xml:space="preserve"> i sol og </w:t>
      </w:r>
      <w:r w:rsidR="00E0193F" w:rsidRPr="00FC1E4D">
        <w:t xml:space="preserve">i </w:t>
      </w:r>
      <w:r w:rsidR="00A15B5B" w:rsidRPr="00FC1E4D">
        <w:t>regn. Brukerne er</w:t>
      </w:r>
      <w:r w:rsidR="0029232F" w:rsidRPr="00FC1E4D">
        <w:t xml:space="preserve"> mennesker, fugler, insekter og dyr. Parkene </w:t>
      </w:r>
      <w:r w:rsidR="001D2010" w:rsidRPr="00FC1E4D">
        <w:t xml:space="preserve">er </w:t>
      </w:r>
      <w:r w:rsidR="00A15B5B" w:rsidRPr="00FC1E4D">
        <w:t xml:space="preserve">sosiale </w:t>
      </w:r>
      <w:r w:rsidR="0029232F" w:rsidRPr="00FC1E4D">
        <w:t>møtested</w:t>
      </w:r>
      <w:r w:rsidR="00A15B5B" w:rsidRPr="00FC1E4D">
        <w:t>er og brukes av personer med ulik kulturell bakgrunn.</w:t>
      </w:r>
      <w:r w:rsidR="007D6C4F" w:rsidRPr="00FC1E4D">
        <w:t xml:space="preserve"> </w:t>
      </w:r>
      <w:r w:rsidR="0029232F" w:rsidRPr="00FC1E4D">
        <w:t xml:space="preserve">For noen er parken en del av stua. </w:t>
      </w:r>
      <w:r w:rsidR="000C5C23" w:rsidRPr="00FC1E4D">
        <w:t xml:space="preserve"> </w:t>
      </w:r>
    </w:p>
    <w:p w14:paraId="06C36E53" w14:textId="04EE2894" w:rsidR="004461D3" w:rsidRPr="00FC1E4D" w:rsidRDefault="007D5B8E">
      <w:r w:rsidRPr="00FC1E4D">
        <w:t>Det snakkes og skrives om fortetting, eplehageutbygging</w:t>
      </w:r>
      <w:r w:rsidR="007D6C4F" w:rsidRPr="00FC1E4D">
        <w:t xml:space="preserve"> og</w:t>
      </w:r>
      <w:r w:rsidRPr="00FC1E4D">
        <w:t xml:space="preserve"> tilf</w:t>
      </w:r>
      <w:r w:rsidR="0029232F" w:rsidRPr="00FC1E4D">
        <w:t>lytting til byer og tettsteder</w:t>
      </w:r>
      <w:r w:rsidR="007D6C4F" w:rsidRPr="00FC1E4D">
        <w:t>. D</w:t>
      </w:r>
      <w:r w:rsidR="0029232F" w:rsidRPr="00FC1E4D">
        <w:t>et bygg</w:t>
      </w:r>
      <w:r w:rsidR="00A15B5B" w:rsidRPr="00FC1E4D">
        <w:t>es</w:t>
      </w:r>
      <w:r w:rsidR="007D6C4F" w:rsidRPr="00FC1E4D">
        <w:t>,</w:t>
      </w:r>
      <w:r w:rsidR="00A15B5B" w:rsidRPr="00FC1E4D">
        <w:t xml:space="preserve"> og</w:t>
      </w:r>
      <w:r w:rsidR="0029232F" w:rsidRPr="00FC1E4D">
        <w:t xml:space="preserve"> det bygges </w:t>
      </w:r>
      <w:r w:rsidR="00072CF8" w:rsidRPr="00FC1E4D">
        <w:t>mye</w:t>
      </w:r>
      <w:r w:rsidR="00072CF8">
        <w:t>.</w:t>
      </w:r>
      <w:r w:rsidR="00072CF8" w:rsidRPr="00FC1E4D">
        <w:t xml:space="preserve"> </w:t>
      </w:r>
      <w:r w:rsidR="00072CF8" w:rsidRPr="00FC1E4D">
        <w:softHyphen/>
      </w:r>
      <w:r w:rsidR="00557052" w:rsidRPr="00FC1E4D">
        <w:t xml:space="preserve"> </w:t>
      </w:r>
      <w:r w:rsidR="006D75F4" w:rsidRPr="00FC1E4D">
        <w:softHyphen/>
      </w:r>
      <w:r w:rsidR="00A15B5B" w:rsidRPr="00FC1E4D">
        <w:t xml:space="preserve">Det bygges </w:t>
      </w:r>
      <w:r w:rsidR="00D7180E" w:rsidRPr="00FC1E4D">
        <w:t>tilsvarende lite</w:t>
      </w:r>
      <w:r w:rsidR="00A15B5B" w:rsidRPr="00FC1E4D">
        <w:t xml:space="preserve"> nye store parker</w:t>
      </w:r>
      <w:r w:rsidR="00557052" w:rsidRPr="00FC1E4D">
        <w:t>,</w:t>
      </w:r>
      <w:r w:rsidR="00A15B5B" w:rsidRPr="00FC1E4D">
        <w:t xml:space="preserve"> og de parkene som </w:t>
      </w:r>
      <w:r w:rsidR="00A54365" w:rsidRPr="00FC1E4D">
        <w:t xml:space="preserve">alt </w:t>
      </w:r>
      <w:r w:rsidR="007D6C4F" w:rsidRPr="00FC1E4D">
        <w:t xml:space="preserve">finnes er utsatt for høy </w:t>
      </w:r>
      <w:r w:rsidR="00A15B5B" w:rsidRPr="00FC1E4D">
        <w:t>slit</w:t>
      </w:r>
      <w:r w:rsidR="007D6C4F" w:rsidRPr="00FC1E4D">
        <w:t>asje</w:t>
      </w:r>
      <w:r w:rsidR="00A15B5B" w:rsidRPr="00FC1E4D">
        <w:t>. De slites av oss som leker der, soler oss, ser på trærne, jogger, grill</w:t>
      </w:r>
      <w:r w:rsidR="007D6C4F" w:rsidRPr="00FC1E4D">
        <w:t>er</w:t>
      </w:r>
      <w:r w:rsidR="004610C7" w:rsidRPr="00FC1E4D">
        <w:t>, trener, driver med parko</w:t>
      </w:r>
      <w:r w:rsidR="00394723" w:rsidRPr="00FC1E4D">
        <w:t>u</w:t>
      </w:r>
      <w:r w:rsidR="004610C7" w:rsidRPr="00FC1E4D">
        <w:t>r,</w:t>
      </w:r>
      <w:r w:rsidR="00394723" w:rsidRPr="00FC1E4D">
        <w:t xml:space="preserve"> skater,</w:t>
      </w:r>
      <w:r w:rsidR="004B3A40" w:rsidRPr="00FC1E4D">
        <w:t xml:space="preserve"> balanserer på line, spille</w:t>
      </w:r>
      <w:r w:rsidR="007D6C4F" w:rsidRPr="00FC1E4D">
        <w:t>r</w:t>
      </w:r>
      <w:r w:rsidR="004B3A40" w:rsidRPr="00FC1E4D">
        <w:t xml:space="preserve"> ball, hører på musikk,</w:t>
      </w:r>
      <w:r w:rsidR="00177A0A" w:rsidRPr="00FC1E4D">
        <w:t xml:space="preserve"> danser, </w:t>
      </w:r>
      <w:r w:rsidR="00394723" w:rsidRPr="00FC1E4D">
        <w:t>slapper av</w:t>
      </w:r>
      <w:r w:rsidR="00177A0A" w:rsidRPr="00FC1E4D">
        <w:t xml:space="preserve"> og nyter livet</w:t>
      </w:r>
      <w:r w:rsidR="00394723" w:rsidRPr="00FC1E4D">
        <w:t>. Og parke</w:t>
      </w:r>
      <w:r w:rsidR="00A54365" w:rsidRPr="00FC1E4D">
        <w:t>r</w:t>
      </w:r>
      <w:r w:rsidR="004610C7" w:rsidRPr="00FC1E4D">
        <w:t xml:space="preserve"> bygg</w:t>
      </w:r>
      <w:r w:rsidR="004B3A40" w:rsidRPr="00FC1E4D">
        <w:t>es ned, fragmenteres og endres, noen blir større noen mindre.</w:t>
      </w:r>
      <w:r w:rsidR="00394723" w:rsidRPr="00FC1E4D">
        <w:t xml:space="preserve"> </w:t>
      </w:r>
      <w:r w:rsidR="00A54365" w:rsidRPr="00FC1E4D">
        <w:t>S</w:t>
      </w:r>
      <w:r w:rsidR="00394723" w:rsidRPr="00FC1E4D">
        <w:t>ykkelstativ settes opp sammen</w:t>
      </w:r>
      <w:r w:rsidR="00177A0A" w:rsidRPr="00FC1E4D">
        <w:t xml:space="preserve"> </w:t>
      </w:r>
      <w:r w:rsidR="006D75F4" w:rsidRPr="00FC1E4D">
        <w:t>med reklameplakater, søppelkonte</w:t>
      </w:r>
      <w:r w:rsidR="00177A0A" w:rsidRPr="00FC1E4D">
        <w:t>inere</w:t>
      </w:r>
      <w:r w:rsidR="00394723" w:rsidRPr="00FC1E4D">
        <w:t xml:space="preserve"> og toaletter. Parker er viktige </w:t>
      </w:r>
      <w:r w:rsidR="0017640C" w:rsidRPr="00FC1E4D">
        <w:t xml:space="preserve">både som rekreasjons- og leveområder. </w:t>
      </w:r>
      <w:r w:rsidR="00394723" w:rsidRPr="00FC1E4D">
        <w:t>Parkene</w:t>
      </w:r>
      <w:r w:rsidR="00435E22" w:rsidRPr="00FC1E4D">
        <w:t>s betydning som rekreasjons</w:t>
      </w:r>
      <w:r w:rsidR="00473999" w:rsidRPr="00FC1E4D">
        <w:t xml:space="preserve">områder </w:t>
      </w:r>
      <w:r w:rsidR="00A54365" w:rsidRPr="00FC1E4D">
        <w:t>øker</w:t>
      </w:r>
      <w:r w:rsidR="00473999" w:rsidRPr="00FC1E4D">
        <w:t xml:space="preserve"> </w:t>
      </w:r>
      <w:r w:rsidR="00394723" w:rsidRPr="00FC1E4D">
        <w:t xml:space="preserve">etter hvert som vi blir flere og bor tettere. </w:t>
      </w:r>
    </w:p>
    <w:p w14:paraId="126C11C4" w14:textId="596EE834" w:rsidR="00E773F4" w:rsidRPr="00FC1E4D" w:rsidRDefault="00394723">
      <w:r w:rsidRPr="00FC1E4D">
        <w:t xml:space="preserve">I konkurranse med 13 andre europeiske byer er Oslo utpekt til å være Europas miljøhovedstad i 2019. Hovedstaden ble rangert høyest i åtte av tolv kategorier. </w:t>
      </w:r>
      <w:r w:rsidR="00E773F4" w:rsidRPr="00FC1E4D">
        <w:t>Stor honnør til Oslo kommune</w:t>
      </w:r>
      <w:r w:rsidR="00072CF8">
        <w:t xml:space="preserve">, byens politikere og fagetater </w:t>
      </w:r>
      <w:r w:rsidR="00E773F4" w:rsidRPr="00FC1E4D">
        <w:t xml:space="preserve">for alt arbeidet som ligger bak det å bli miljøhovedstad. Vi har en hovedstad som jobber mye for grønne verdier. </w:t>
      </w:r>
      <w:r w:rsidRPr="00FC1E4D">
        <w:t>Oslo by skal satse</w:t>
      </w:r>
      <w:r w:rsidR="00E773F4" w:rsidRPr="00FC1E4D">
        <w:t xml:space="preserve"> enda mer</w:t>
      </w:r>
      <w:r w:rsidRPr="00FC1E4D">
        <w:t xml:space="preserve"> på grønn innovasjon, grønne jobber og grønt byliv. </w:t>
      </w:r>
      <w:r w:rsidR="00F76AA0" w:rsidRPr="00FC1E4D">
        <w:t>Parkene er en naturlig del av det grønne bylivet, både i</w:t>
      </w:r>
      <w:r w:rsidRPr="00FC1E4D">
        <w:t xml:space="preserve"> Oslo og andre byer og tettsteder. For at park</w:t>
      </w:r>
      <w:r w:rsidR="00F76AA0" w:rsidRPr="00FC1E4D">
        <w:t>en</w:t>
      </w:r>
      <w:r w:rsidRPr="00FC1E4D">
        <w:t xml:space="preserve"> skal komme på dagsorden</w:t>
      </w:r>
      <w:r w:rsidR="00E402BD" w:rsidRPr="00FC1E4D">
        <w:t xml:space="preserve"> innen</w:t>
      </w:r>
      <w:r w:rsidR="00072CF8">
        <w:t xml:space="preserve"> utgangen av</w:t>
      </w:r>
      <w:r w:rsidR="00E402BD" w:rsidRPr="00FC1E4D">
        <w:t xml:space="preserve"> 2019</w:t>
      </w:r>
      <w:r w:rsidR="00F76AA0" w:rsidRPr="00FC1E4D">
        <w:t>,</w:t>
      </w:r>
      <w:r w:rsidRPr="00FC1E4D">
        <w:t xml:space="preserve"> </w:t>
      </w:r>
      <w:r w:rsidR="00072CF8">
        <w:t>vi</w:t>
      </w:r>
      <w:r w:rsidRPr="00FC1E4D">
        <w:t xml:space="preserve"> vi som </w:t>
      </w:r>
      <w:r w:rsidR="00072CF8">
        <w:t>representerer en samlet grøntanleggsektor</w:t>
      </w:r>
      <w:r w:rsidRPr="00FC1E4D">
        <w:t xml:space="preserve"> </w:t>
      </w:r>
      <w:r w:rsidR="00F76AA0" w:rsidRPr="00FC1E4D">
        <w:t>si</w:t>
      </w:r>
      <w:r w:rsidRPr="00FC1E4D">
        <w:t xml:space="preserve"> fra til politiker</w:t>
      </w:r>
      <w:r w:rsidR="00F76AA0" w:rsidRPr="00FC1E4D">
        <w:t>n</w:t>
      </w:r>
      <w:r w:rsidRPr="00FC1E4D">
        <w:t xml:space="preserve">e. </w:t>
      </w:r>
      <w:r w:rsidR="00F76AA0" w:rsidRPr="00FC1E4D">
        <w:t>Vår grønne kompetanse, og betydningen av parkene som del av byens grønnstruktur, er ikke allmennkunnskap</w:t>
      </w:r>
      <w:r w:rsidRPr="00FC1E4D">
        <w:t xml:space="preserve">. </w:t>
      </w:r>
    </w:p>
    <w:p w14:paraId="56F234BD" w14:textId="58A4DC44" w:rsidR="008D611B" w:rsidRPr="00FC1E4D" w:rsidRDefault="00E773F4">
      <w:r w:rsidRPr="00FC1E4D">
        <w:t>Det har, med dette, åpnet seg en gylden mulighet for å få til satt parkpolitikk på dagsorden. Selv om mange av de politiske partiene jobber med grønne tema, er det ingen som benytter ordet parkpolitikk. Det finnes politikk for nasjonalparker, landskapsvern</w:t>
      </w:r>
      <w:r w:rsidR="00915E3B" w:rsidRPr="00FC1E4D">
        <w:t xml:space="preserve">områder, utvalgte naturtyper, </w:t>
      </w:r>
      <w:r w:rsidRPr="00FC1E4D">
        <w:t>verdifullt naturmangfold</w:t>
      </w:r>
      <w:r w:rsidR="00915E3B" w:rsidRPr="00FC1E4D">
        <w:t xml:space="preserve">, </w:t>
      </w:r>
      <w:r w:rsidRPr="00FC1E4D">
        <w:t>vassdrag</w:t>
      </w:r>
      <w:r w:rsidR="008D611B" w:rsidRPr="00FC1E4D">
        <w:t xml:space="preserve">. </w:t>
      </w:r>
      <w:r w:rsidR="00CD7A3E" w:rsidRPr="00FC1E4D">
        <w:t>Men ikke for parker.</w:t>
      </w:r>
    </w:p>
    <w:p w14:paraId="24DE1AC4" w14:textId="77777777" w:rsidR="00C9147F" w:rsidRPr="00FC1E4D" w:rsidRDefault="00E773F4">
      <w:r w:rsidRPr="00FC1E4D">
        <w:t>Det er behov for tydelige holdninger og verdi</w:t>
      </w:r>
      <w:r w:rsidR="008D611B" w:rsidRPr="00FC1E4D">
        <w:t>valg i samfunnet vi lever i. En synlig</w:t>
      </w:r>
      <w:r w:rsidRPr="00FC1E4D">
        <w:t xml:space="preserve"> parkpolitikk </w:t>
      </w:r>
      <w:r w:rsidR="008D611B" w:rsidRPr="00FC1E4D">
        <w:t>vil</w:t>
      </w:r>
      <w:r w:rsidRPr="00FC1E4D">
        <w:t xml:space="preserve"> være et virkemiddel for å sette fokus på den viktige rollen grøntområdene, og da spesielt parker og gatetrær, har i byen. </w:t>
      </w:r>
    </w:p>
    <w:p w14:paraId="18A0D258" w14:textId="61CD48C5" w:rsidR="00A812A5" w:rsidRDefault="00E402BD">
      <w:r w:rsidRPr="00FC1E4D">
        <w:t xml:space="preserve">For å synliggjøre det </w:t>
      </w:r>
      <w:r w:rsidR="00072CF8">
        <w:t>vi</w:t>
      </w:r>
      <w:r w:rsidRPr="00FC1E4D">
        <w:t xml:space="preserve"> mener mangler i politikken</w:t>
      </w:r>
      <w:r w:rsidR="000C4428" w:rsidRPr="00FC1E4D">
        <w:t>,</w:t>
      </w:r>
      <w:r w:rsidRPr="00FC1E4D">
        <w:t xml:space="preserve"> har</w:t>
      </w:r>
      <w:r w:rsidR="00072CF8">
        <w:t xml:space="preserve"> vi </w:t>
      </w:r>
      <w:r w:rsidRPr="00FC1E4D">
        <w:t>satt opp en par</w:t>
      </w:r>
      <w:r w:rsidR="000C4428" w:rsidRPr="00FC1E4D">
        <w:t>k</w:t>
      </w:r>
      <w:r w:rsidRPr="00FC1E4D">
        <w:t>politisk ønskeliste</w:t>
      </w:r>
      <w:r w:rsidR="00A812A5">
        <w:t>:</w:t>
      </w:r>
    </w:p>
    <w:p w14:paraId="68BE7A07" w14:textId="70C0343C" w:rsidR="00FE1798" w:rsidRPr="00FC1E4D" w:rsidRDefault="00FE1798">
      <w:r w:rsidRPr="00FC1E4D">
        <w:rPr>
          <w:b/>
        </w:rPr>
        <w:t>1 E</w:t>
      </w:r>
      <w:r w:rsidR="002C68E9" w:rsidRPr="00FC1E4D">
        <w:rPr>
          <w:b/>
        </w:rPr>
        <w:t>n synlig og åpen parkpolitikk</w:t>
      </w:r>
      <w:r w:rsidR="002C68E9" w:rsidRPr="00FC1E4D">
        <w:rPr>
          <w:b/>
        </w:rPr>
        <w:br/>
      </w:r>
      <w:r w:rsidR="00D60B52" w:rsidRPr="00FC1E4D">
        <w:t>- s</w:t>
      </w:r>
      <w:r w:rsidRPr="00FC1E4D">
        <w:t>lik at det er lett å forstå hvorfor</w:t>
      </w:r>
      <w:r w:rsidR="008D611B" w:rsidRPr="00FC1E4D">
        <w:t xml:space="preserve"> byer og tettsteder utformes slik de </w:t>
      </w:r>
      <w:r w:rsidR="000C4428" w:rsidRPr="00FC1E4D">
        <w:t>blir</w:t>
      </w:r>
      <w:r w:rsidR="008D611B" w:rsidRPr="00FC1E4D">
        <w:t>, hvorfor</w:t>
      </w:r>
      <w:r w:rsidRPr="00FC1E4D">
        <w:t xml:space="preserve"> trær felles, trær plantes, parker fjernes, parker anlegges</w:t>
      </w:r>
      <w:r w:rsidR="00E402BD" w:rsidRPr="00FC1E4D">
        <w:t>, hvorfor noen bekker åpnes og andre ikke.</w:t>
      </w:r>
    </w:p>
    <w:p w14:paraId="6E5C487D" w14:textId="6F70D803" w:rsidR="00143D0D" w:rsidRPr="00FC1E4D" w:rsidRDefault="002C68E9">
      <w:r w:rsidRPr="00FC1E4D">
        <w:rPr>
          <w:b/>
        </w:rPr>
        <w:t xml:space="preserve">2 </w:t>
      </w:r>
      <w:r w:rsidR="00C9147F" w:rsidRPr="00FC1E4D">
        <w:rPr>
          <w:b/>
        </w:rPr>
        <w:t>P</w:t>
      </w:r>
      <w:r w:rsidR="00FE1798" w:rsidRPr="00FC1E4D">
        <w:rPr>
          <w:b/>
        </w:rPr>
        <w:t>arkpolitikk øverst på parti</w:t>
      </w:r>
      <w:r w:rsidRPr="00FC1E4D">
        <w:rPr>
          <w:b/>
        </w:rPr>
        <w:t>programmet</w:t>
      </w:r>
      <w:r w:rsidR="001B2CBD" w:rsidRPr="00FC1E4D">
        <w:rPr>
          <w:b/>
        </w:rPr>
        <w:t xml:space="preserve">, </w:t>
      </w:r>
      <w:r w:rsidR="00C9147F" w:rsidRPr="00FC1E4D">
        <w:rPr>
          <w:b/>
        </w:rPr>
        <w:t xml:space="preserve">hos alle partier </w:t>
      </w:r>
      <w:r w:rsidRPr="00FC1E4D">
        <w:br/>
      </w:r>
      <w:r w:rsidR="00D60B52" w:rsidRPr="00FC1E4D">
        <w:t>- s</w:t>
      </w:r>
      <w:r w:rsidR="00FE1798" w:rsidRPr="00FC1E4D">
        <w:t xml:space="preserve">lik </w:t>
      </w:r>
      <w:r w:rsidR="000C4428" w:rsidRPr="00FC1E4D">
        <w:t xml:space="preserve">at </w:t>
      </w:r>
      <w:r w:rsidR="00FE1798" w:rsidRPr="00FC1E4D">
        <w:t>parke</w:t>
      </w:r>
      <w:r w:rsidR="00D60B52" w:rsidRPr="00FC1E4D">
        <w:t>n</w:t>
      </w:r>
      <w:r w:rsidR="00FE1798" w:rsidRPr="00FC1E4D">
        <w:t xml:space="preserve"> få</w:t>
      </w:r>
      <w:r w:rsidR="000C4428" w:rsidRPr="00FC1E4D">
        <w:t>r</w:t>
      </w:r>
      <w:r w:rsidR="00FE1798" w:rsidRPr="00FC1E4D">
        <w:t xml:space="preserve"> en høyere status i samfunnet</w:t>
      </w:r>
      <w:r w:rsidR="00D60B52" w:rsidRPr="00FC1E4D">
        <w:t>,</w:t>
      </w:r>
      <w:r w:rsidR="00FE1798" w:rsidRPr="00FC1E4D">
        <w:t xml:space="preserve"> og </w:t>
      </w:r>
      <w:r w:rsidR="00C9147F" w:rsidRPr="00FC1E4D">
        <w:t>d</w:t>
      </w:r>
      <w:r w:rsidR="00FE1798" w:rsidRPr="00FC1E4D">
        <w:t>et blir klarer</w:t>
      </w:r>
      <w:r w:rsidR="00D60B52" w:rsidRPr="00FC1E4D">
        <w:t>e</w:t>
      </w:r>
      <w:r w:rsidR="00FE1798" w:rsidRPr="00FC1E4D">
        <w:t xml:space="preserve"> hva de ulike partiene mener om nye og gamle parker</w:t>
      </w:r>
      <w:r w:rsidR="00D60B52" w:rsidRPr="00FC1E4D">
        <w:t>.</w:t>
      </w:r>
      <w:r w:rsidR="00E0193F" w:rsidRPr="00FC1E4D">
        <w:t xml:space="preserve"> </w:t>
      </w:r>
      <w:r w:rsidR="008D611B" w:rsidRPr="00FC1E4D">
        <w:t xml:space="preserve">Parker er </w:t>
      </w:r>
      <w:r w:rsidR="003E7C8B" w:rsidRPr="00FC1E4D">
        <w:t>leverandør</w:t>
      </w:r>
      <w:r w:rsidR="00C52881" w:rsidRPr="00FC1E4D">
        <w:t>er</w:t>
      </w:r>
      <w:r w:rsidR="003E7C8B" w:rsidRPr="00FC1E4D">
        <w:t xml:space="preserve"> av økosystemtjenester</w:t>
      </w:r>
      <w:r w:rsidR="008D611B" w:rsidRPr="00FC1E4D">
        <w:t xml:space="preserve"> og har stor samfunnsøkonomisk </w:t>
      </w:r>
      <w:r w:rsidR="008D611B" w:rsidRPr="00FC1E4D">
        <w:lastRenderedPageBreak/>
        <w:t>verdi, som kanskje ikke alltid blir verdsatt</w:t>
      </w:r>
      <w:r w:rsidR="00C3711C" w:rsidRPr="00FC1E4D">
        <w:t xml:space="preserve"> høyt nok. </w:t>
      </w:r>
      <w:r w:rsidR="00141435" w:rsidRPr="00FC1E4D">
        <w:t>I byen er parkene det nærmeste vi kommer naturen, som vi er så avhengige av.</w:t>
      </w:r>
      <w:r w:rsidR="00C3711C" w:rsidRPr="00FC1E4D">
        <w:t xml:space="preserve"> </w:t>
      </w:r>
      <w:r w:rsidR="00E0193F" w:rsidRPr="00FC1E4D">
        <w:t xml:space="preserve"> </w:t>
      </w:r>
      <w:r w:rsidR="00C101D8" w:rsidRPr="00FC1E4D">
        <w:t xml:space="preserve"> </w:t>
      </w:r>
      <w:r w:rsidR="00FE1798" w:rsidRPr="00FC1E4D">
        <w:br/>
      </w:r>
      <w:r w:rsidRPr="00FC1E4D">
        <w:br/>
      </w:r>
      <w:r w:rsidRPr="00FC1E4D">
        <w:rPr>
          <w:b/>
        </w:rPr>
        <w:t xml:space="preserve">3 </w:t>
      </w:r>
      <w:r w:rsidR="00E427C1" w:rsidRPr="00FC1E4D">
        <w:rPr>
          <w:b/>
        </w:rPr>
        <w:t>En p</w:t>
      </w:r>
      <w:r w:rsidRPr="00FC1E4D">
        <w:rPr>
          <w:b/>
        </w:rPr>
        <w:t>ark</w:t>
      </w:r>
      <w:r w:rsidR="00A01618" w:rsidRPr="00FC1E4D">
        <w:rPr>
          <w:b/>
        </w:rPr>
        <w:t>politikk</w:t>
      </w:r>
      <w:r w:rsidR="00E427C1" w:rsidRPr="00FC1E4D">
        <w:rPr>
          <w:b/>
        </w:rPr>
        <w:t xml:space="preserve"> som</w:t>
      </w:r>
      <w:r w:rsidR="00A01618" w:rsidRPr="00FC1E4D">
        <w:rPr>
          <w:b/>
        </w:rPr>
        <w:t xml:space="preserve"> legger til</w:t>
      </w:r>
      <w:r w:rsidR="008A076D" w:rsidRPr="00FC1E4D">
        <w:rPr>
          <w:b/>
        </w:rPr>
        <w:t xml:space="preserve"> </w:t>
      </w:r>
      <w:r w:rsidR="00A01618" w:rsidRPr="00FC1E4D">
        <w:rPr>
          <w:b/>
        </w:rPr>
        <w:t xml:space="preserve">rette for </w:t>
      </w:r>
      <w:r w:rsidR="008A076D" w:rsidRPr="00FC1E4D">
        <w:rPr>
          <w:b/>
        </w:rPr>
        <w:t>å</w:t>
      </w:r>
      <w:r w:rsidR="00A01618" w:rsidRPr="00FC1E4D">
        <w:rPr>
          <w:b/>
        </w:rPr>
        <w:t xml:space="preserve"> ta vare på</w:t>
      </w:r>
      <w:r w:rsidR="00A47642" w:rsidRPr="00FC1E4D">
        <w:rPr>
          <w:b/>
        </w:rPr>
        <w:t xml:space="preserve"> store </w:t>
      </w:r>
      <w:r w:rsidR="00A01618" w:rsidRPr="00FC1E4D">
        <w:rPr>
          <w:b/>
        </w:rPr>
        <w:t>grønne parker i byer og tettsteder</w:t>
      </w:r>
      <w:r w:rsidR="00C9147F" w:rsidRPr="00FC1E4D">
        <w:rPr>
          <w:b/>
        </w:rPr>
        <w:t xml:space="preserve"> </w:t>
      </w:r>
      <w:r w:rsidR="00A47642" w:rsidRPr="00FC1E4D">
        <w:rPr>
          <w:b/>
        </w:rPr>
        <w:t xml:space="preserve">ved å sikre </w:t>
      </w:r>
      <w:r w:rsidR="00FE1798" w:rsidRPr="00FC1E4D">
        <w:rPr>
          <w:b/>
        </w:rPr>
        <w:t xml:space="preserve">områder </w:t>
      </w:r>
      <w:r w:rsidR="00A47642" w:rsidRPr="00FC1E4D">
        <w:rPr>
          <w:b/>
        </w:rPr>
        <w:t xml:space="preserve">gjennom </w:t>
      </w:r>
      <w:r w:rsidR="00CF54B1" w:rsidRPr="00FC1E4D">
        <w:rPr>
          <w:b/>
        </w:rPr>
        <w:t>overordnede grønnstrukturplaner</w:t>
      </w:r>
      <w:r w:rsidR="00CF54B1" w:rsidRPr="00FC1E4D">
        <w:rPr>
          <w:b/>
        </w:rPr>
        <w:br/>
      </w:r>
      <w:r w:rsidR="00CF54B1" w:rsidRPr="00FC1E4D">
        <w:t xml:space="preserve">- slik at </w:t>
      </w:r>
      <w:r w:rsidR="00FE1798" w:rsidRPr="00FC1E4D">
        <w:t>kommunedelplaner</w:t>
      </w:r>
      <w:r w:rsidR="00C9147F" w:rsidRPr="00FC1E4D">
        <w:t xml:space="preserve"> og</w:t>
      </w:r>
      <w:r w:rsidR="00FE1798" w:rsidRPr="00FC1E4D">
        <w:t xml:space="preserve"> reguleringsplaner </w:t>
      </w:r>
      <w:r w:rsidR="003E7C8B" w:rsidRPr="00FC1E4D">
        <w:t xml:space="preserve">fungerer som planverktøy, slik småhusplanen har vist seg som et nyttig </w:t>
      </w:r>
      <w:r w:rsidR="00C3711C" w:rsidRPr="00FC1E4D">
        <w:t xml:space="preserve">verktøy for å bevare enkelttrær i byggesonen. </w:t>
      </w:r>
    </w:p>
    <w:p w14:paraId="6555DD77" w14:textId="21C714B9" w:rsidR="00C9147F" w:rsidRPr="00FC1E4D" w:rsidRDefault="009F327B">
      <w:r w:rsidRPr="00FC1E4D">
        <w:rPr>
          <w:b/>
        </w:rPr>
        <w:t>4</w:t>
      </w:r>
      <w:r w:rsidR="00143D0D" w:rsidRPr="00FC1E4D">
        <w:rPr>
          <w:b/>
        </w:rPr>
        <w:t xml:space="preserve"> En parkpolitikk som gir alle barn og unge rett til å leke i grønne omgivelser preget av årstidsvariasjoner</w:t>
      </w:r>
      <w:r w:rsidR="00143D0D" w:rsidRPr="00FC1E4D">
        <w:t xml:space="preserve"> </w:t>
      </w:r>
      <w:r w:rsidR="00143D0D" w:rsidRPr="00FC1E4D">
        <w:br/>
        <w:t xml:space="preserve">- slik at barn og unge blir kjent med, og glade i naturen og ser hvor viktig den er for oss som beboere på denne planeten, og slik at de får ta del i </w:t>
      </w:r>
      <w:r w:rsidR="004525F3" w:rsidRPr="00FC1E4D">
        <w:t xml:space="preserve">de </w:t>
      </w:r>
      <w:r w:rsidR="00143D0D" w:rsidRPr="00FC1E4D">
        <w:t>helsegevinstene naturen og parkene gir oss.</w:t>
      </w:r>
      <w:r w:rsidR="00AA749C" w:rsidRPr="00FC1E4D">
        <w:t xml:space="preserve"> Det er viktig at det er rom for uorganisert lek i nærmiljøet, parker er en viktig arena for dette.</w:t>
      </w:r>
    </w:p>
    <w:p w14:paraId="2A1E1A63" w14:textId="77777777" w:rsidR="00A47642" w:rsidRPr="00FC1E4D" w:rsidRDefault="009F327B">
      <w:r w:rsidRPr="00FC1E4D">
        <w:rPr>
          <w:b/>
        </w:rPr>
        <w:t>5</w:t>
      </w:r>
      <w:r w:rsidR="00C9147F" w:rsidRPr="00FC1E4D">
        <w:rPr>
          <w:b/>
        </w:rPr>
        <w:t xml:space="preserve"> En parkpolitikk som sikrer drift og skjøtsel av </w:t>
      </w:r>
      <w:r w:rsidR="00A47642" w:rsidRPr="00FC1E4D">
        <w:rPr>
          <w:b/>
        </w:rPr>
        <w:t xml:space="preserve">eksisterende </w:t>
      </w:r>
      <w:r w:rsidR="00C9147F" w:rsidRPr="00FC1E4D">
        <w:rPr>
          <w:b/>
        </w:rPr>
        <w:t>parker og gatetrær</w:t>
      </w:r>
      <w:r w:rsidR="00A47642" w:rsidRPr="00FC1E4D">
        <w:rPr>
          <w:b/>
        </w:rPr>
        <w:t xml:space="preserve"> gjennom aktivt vedlikehold</w:t>
      </w:r>
      <w:r w:rsidR="00A47642" w:rsidRPr="00FC1E4D">
        <w:t xml:space="preserve"> </w:t>
      </w:r>
      <w:r w:rsidR="00C83398" w:rsidRPr="00FC1E4D">
        <w:br/>
        <w:t>- s</w:t>
      </w:r>
      <w:r w:rsidR="00C9147F" w:rsidRPr="00FC1E4D">
        <w:t xml:space="preserve">lik at også nye parker og unge trær </w:t>
      </w:r>
      <w:r w:rsidR="00A47642" w:rsidRPr="00FC1E4D">
        <w:t>sikres god</w:t>
      </w:r>
      <w:r w:rsidR="00C9147F" w:rsidRPr="00FC1E4D">
        <w:t xml:space="preserve"> etabler</w:t>
      </w:r>
      <w:r w:rsidR="00A47642" w:rsidRPr="00FC1E4D">
        <w:t>ing, i sambruk med andre formål, som opparbeiding av joggeruter.</w:t>
      </w:r>
    </w:p>
    <w:p w14:paraId="5FE720FA" w14:textId="568A9DBB" w:rsidR="009F327B" w:rsidRPr="00FC1E4D" w:rsidRDefault="009F327B">
      <w:r w:rsidRPr="00FC1E4D">
        <w:rPr>
          <w:b/>
        </w:rPr>
        <w:t>6</w:t>
      </w:r>
      <w:r w:rsidR="00B666B7" w:rsidRPr="00FC1E4D">
        <w:rPr>
          <w:b/>
        </w:rPr>
        <w:t xml:space="preserve"> </w:t>
      </w:r>
      <w:r w:rsidR="00C9147F" w:rsidRPr="00FC1E4D">
        <w:rPr>
          <w:b/>
        </w:rPr>
        <w:t>En parkpolitikk som sikrer at det bygges flere store parker hvor det er mulig å finne fred og ro</w:t>
      </w:r>
      <w:r w:rsidR="00C9147F" w:rsidRPr="00FC1E4D">
        <w:t xml:space="preserve"> </w:t>
      </w:r>
      <w:r w:rsidR="00C83398" w:rsidRPr="00FC1E4D">
        <w:br/>
        <w:t>- s</w:t>
      </w:r>
      <w:r w:rsidR="00C9147F" w:rsidRPr="00FC1E4D">
        <w:t xml:space="preserve">lik at vi også i </w:t>
      </w:r>
      <w:r w:rsidR="00141435" w:rsidRPr="00FC1E4D">
        <w:t xml:space="preserve">framtida </w:t>
      </w:r>
      <w:r w:rsidR="00C9147F" w:rsidRPr="00FC1E4D">
        <w:t xml:space="preserve">har steder i det offentlige rom </w:t>
      </w:r>
      <w:r w:rsidR="004525F3" w:rsidRPr="00FC1E4D">
        <w:t>der</w:t>
      </w:r>
      <w:r w:rsidR="00C9147F" w:rsidRPr="00FC1E4D">
        <w:t xml:space="preserve"> det er mulig å trekke seg tilbake og la tankene fly</w:t>
      </w:r>
      <w:r w:rsidR="00C83398" w:rsidRPr="00FC1E4D">
        <w:t>.</w:t>
      </w:r>
    </w:p>
    <w:p w14:paraId="40E90EEE" w14:textId="77777777" w:rsidR="00DA0712" w:rsidRPr="00FC1E4D" w:rsidRDefault="009F327B">
      <w:r w:rsidRPr="00FC1E4D">
        <w:rPr>
          <w:b/>
        </w:rPr>
        <w:t>7</w:t>
      </w:r>
      <w:r w:rsidR="002C68E9" w:rsidRPr="00FC1E4D">
        <w:rPr>
          <w:b/>
        </w:rPr>
        <w:t xml:space="preserve"> </w:t>
      </w:r>
      <w:r w:rsidR="00FE1798" w:rsidRPr="00FC1E4D">
        <w:rPr>
          <w:b/>
        </w:rPr>
        <w:t>A</w:t>
      </w:r>
      <w:r w:rsidR="002C68E9" w:rsidRPr="00FC1E4D">
        <w:rPr>
          <w:b/>
        </w:rPr>
        <w:t xml:space="preserve">lle byer skal ha minst </w:t>
      </w:r>
      <w:r w:rsidR="0004569E" w:rsidRPr="00FC1E4D">
        <w:rPr>
          <w:b/>
        </w:rPr>
        <w:t>ett</w:t>
      </w:r>
      <w:r w:rsidR="002C68E9" w:rsidRPr="00FC1E4D">
        <w:rPr>
          <w:b/>
        </w:rPr>
        <w:t xml:space="preserve"> tre p</w:t>
      </w:r>
      <w:r w:rsidR="0004569E" w:rsidRPr="00FC1E4D">
        <w:rPr>
          <w:b/>
        </w:rPr>
        <w:t>e</w:t>
      </w:r>
      <w:r w:rsidR="002C68E9" w:rsidRPr="00FC1E4D">
        <w:rPr>
          <w:b/>
        </w:rPr>
        <w:t>r innbygger i</w:t>
      </w:r>
      <w:r w:rsidR="0004569E" w:rsidRPr="00FC1E4D">
        <w:rPr>
          <w:b/>
        </w:rPr>
        <w:t>nnenfor</w:t>
      </w:r>
      <w:r w:rsidR="002C68E9" w:rsidRPr="00FC1E4D">
        <w:rPr>
          <w:b/>
        </w:rPr>
        <w:t xml:space="preserve"> byggesonen</w:t>
      </w:r>
      <w:r w:rsidR="00FE1798" w:rsidRPr="00FC1E4D">
        <w:rPr>
          <w:b/>
        </w:rPr>
        <w:br/>
      </w:r>
      <w:r w:rsidR="00C83398" w:rsidRPr="00FC1E4D">
        <w:t>- s</w:t>
      </w:r>
      <w:r w:rsidR="00FE1798" w:rsidRPr="00FC1E4D">
        <w:t xml:space="preserve">lik at vi sikrer god nok luft til </w:t>
      </w:r>
      <w:r w:rsidR="0004569E" w:rsidRPr="00FC1E4D">
        <w:t xml:space="preserve">byens </w:t>
      </w:r>
      <w:r w:rsidR="00FE1798" w:rsidRPr="00FC1E4D">
        <w:t xml:space="preserve">innbyggere og </w:t>
      </w:r>
      <w:r w:rsidR="0004569E" w:rsidRPr="00FC1E4D">
        <w:t xml:space="preserve">ivaretar det </w:t>
      </w:r>
      <w:r w:rsidR="00FE1798" w:rsidRPr="00FC1E4D">
        <w:t>biologisk</w:t>
      </w:r>
      <w:r w:rsidR="0004569E" w:rsidRPr="00FC1E4D">
        <w:t>e</w:t>
      </w:r>
      <w:r w:rsidR="00FE1798" w:rsidRPr="00FC1E4D">
        <w:t xml:space="preserve"> mangfold</w:t>
      </w:r>
      <w:r w:rsidR="0004569E" w:rsidRPr="00FC1E4D">
        <w:t>et</w:t>
      </w:r>
      <w:r w:rsidR="00FE1798" w:rsidRPr="00FC1E4D">
        <w:t xml:space="preserve">. Trærne må </w:t>
      </w:r>
      <w:r w:rsidR="0004569E" w:rsidRPr="00FC1E4D">
        <w:t xml:space="preserve">få rom til å </w:t>
      </w:r>
      <w:r w:rsidR="00FE1798" w:rsidRPr="00FC1E4D">
        <w:t xml:space="preserve">vokse seg store, </w:t>
      </w:r>
      <w:r w:rsidR="0004569E" w:rsidRPr="00FC1E4D">
        <w:t xml:space="preserve">– </w:t>
      </w:r>
      <w:r w:rsidR="00FE1798" w:rsidRPr="00FC1E4D">
        <w:t xml:space="preserve">tenk </w:t>
      </w:r>
      <w:r w:rsidR="00C101D8" w:rsidRPr="00FC1E4D">
        <w:t xml:space="preserve">om </w:t>
      </w:r>
      <w:r w:rsidR="00FE1798" w:rsidRPr="00FC1E4D">
        <w:t>et tre kunne plantes for hvert barn som fødes</w:t>
      </w:r>
      <w:r w:rsidR="0004569E" w:rsidRPr="00FC1E4D">
        <w:t>,</w:t>
      </w:r>
      <w:r w:rsidR="00FE1798" w:rsidRPr="00FC1E4D">
        <w:t xml:space="preserve"> eller </w:t>
      </w:r>
      <w:r w:rsidR="0004569E" w:rsidRPr="00FC1E4D">
        <w:t xml:space="preserve">for hver </w:t>
      </w:r>
      <w:r w:rsidR="00FE1798" w:rsidRPr="00FC1E4D">
        <w:t>person som flytter inn til landet</w:t>
      </w:r>
      <w:r w:rsidR="00C83398" w:rsidRPr="00FC1E4D">
        <w:t>.</w:t>
      </w:r>
    </w:p>
    <w:p w14:paraId="47EEA0D2" w14:textId="25AF7C28" w:rsidR="00DA0712" w:rsidRPr="00FC1E4D" w:rsidRDefault="00B666B7">
      <w:r w:rsidRPr="00FC1E4D">
        <w:rPr>
          <w:b/>
        </w:rPr>
        <w:t>8</w:t>
      </w:r>
      <w:r w:rsidR="00DA0712" w:rsidRPr="00FC1E4D">
        <w:rPr>
          <w:b/>
        </w:rPr>
        <w:t xml:space="preserve"> En parkpolitikk som setter krav til at nye trær som plantes kan bli 100 år gamle</w:t>
      </w:r>
      <w:r w:rsidR="00DA0712" w:rsidRPr="00FC1E4D">
        <w:t xml:space="preserve"> </w:t>
      </w:r>
      <w:r w:rsidR="00DA0712" w:rsidRPr="00FC1E4D">
        <w:br/>
        <w:t>- slik at nye trær som plantes kan bli store og gi oss de økologiske og estetiske kvalitetene som store, gamle trær genererer. Dette krever mye – både over og under bakken</w:t>
      </w:r>
      <w:r w:rsidR="00F92BA4">
        <w:t>.</w:t>
      </w:r>
      <w:r w:rsidR="00F92BA4" w:rsidRPr="00FC1E4D">
        <w:t xml:space="preserve"> </w:t>
      </w:r>
      <w:r w:rsidR="002C68E9" w:rsidRPr="00FC1E4D">
        <w:br/>
      </w:r>
      <w:r w:rsidR="002C68E9" w:rsidRPr="00FC1E4D">
        <w:br/>
      </w:r>
      <w:r w:rsidRPr="00FC1E4D">
        <w:rPr>
          <w:b/>
        </w:rPr>
        <w:t>9</w:t>
      </w:r>
      <w:r w:rsidR="002C68E9" w:rsidRPr="00FC1E4D">
        <w:rPr>
          <w:b/>
        </w:rPr>
        <w:t xml:space="preserve"> </w:t>
      </w:r>
      <w:r w:rsidR="009F21A6" w:rsidRPr="00FC1E4D">
        <w:rPr>
          <w:b/>
        </w:rPr>
        <w:t>A</w:t>
      </w:r>
      <w:r w:rsidR="002C68E9" w:rsidRPr="00FC1E4D">
        <w:rPr>
          <w:b/>
        </w:rPr>
        <w:t xml:space="preserve">lle </w:t>
      </w:r>
      <w:r w:rsidR="00804D39" w:rsidRPr="00FC1E4D">
        <w:rPr>
          <w:b/>
        </w:rPr>
        <w:t xml:space="preserve">innbyggere </w:t>
      </w:r>
      <w:r w:rsidR="002C68E9" w:rsidRPr="00FC1E4D">
        <w:rPr>
          <w:b/>
        </w:rPr>
        <w:t>skal ha en gruset joggesti m</w:t>
      </w:r>
      <w:r w:rsidR="00DA0712" w:rsidRPr="00FC1E4D">
        <w:rPr>
          <w:b/>
        </w:rPr>
        <w:t>aks.</w:t>
      </w:r>
      <w:r w:rsidR="002C68E9" w:rsidRPr="00FC1E4D">
        <w:rPr>
          <w:b/>
        </w:rPr>
        <w:t xml:space="preserve"> 3 min</w:t>
      </w:r>
      <w:r w:rsidR="0004569E" w:rsidRPr="00FC1E4D">
        <w:rPr>
          <w:b/>
        </w:rPr>
        <w:t>utter</w:t>
      </w:r>
      <w:r w:rsidR="002C68E9" w:rsidRPr="00FC1E4D">
        <w:rPr>
          <w:b/>
        </w:rPr>
        <w:t xml:space="preserve"> fra utgangsdør</w:t>
      </w:r>
      <w:r w:rsidR="0004569E" w:rsidRPr="00FC1E4D">
        <w:rPr>
          <w:b/>
        </w:rPr>
        <w:t>a</w:t>
      </w:r>
      <w:r w:rsidR="009F21A6" w:rsidRPr="00FC1E4D">
        <w:rPr>
          <w:b/>
        </w:rPr>
        <w:br/>
      </w:r>
      <w:r w:rsidR="00C83398" w:rsidRPr="00FC1E4D">
        <w:t>- s</w:t>
      </w:r>
      <w:r w:rsidR="009F21A6" w:rsidRPr="00FC1E4D">
        <w:t xml:space="preserve">lik at alle </w:t>
      </w:r>
      <w:r w:rsidR="0004569E" w:rsidRPr="00FC1E4D">
        <w:t>har</w:t>
      </w:r>
      <w:r w:rsidR="009F21A6" w:rsidRPr="00FC1E4D">
        <w:t xml:space="preserve"> en reel</w:t>
      </w:r>
      <w:r w:rsidR="0004569E" w:rsidRPr="00FC1E4D">
        <w:t>l</w:t>
      </w:r>
      <w:r w:rsidR="009F21A6" w:rsidRPr="00FC1E4D">
        <w:t xml:space="preserve"> mulighet til gratis fysisk og psykisk aktivitet</w:t>
      </w:r>
      <w:r w:rsidR="0004569E" w:rsidRPr="00FC1E4D">
        <w:t>. S</w:t>
      </w:r>
      <w:r w:rsidR="009F21A6" w:rsidRPr="00FC1E4D">
        <w:t xml:space="preserve">lik </w:t>
      </w:r>
      <w:r w:rsidR="0004569E" w:rsidRPr="00FC1E4D">
        <w:t xml:space="preserve">vil </w:t>
      </w:r>
      <w:r w:rsidR="009F21A6" w:rsidRPr="00FC1E4D">
        <w:t xml:space="preserve">vi </w:t>
      </w:r>
      <w:r w:rsidR="0004569E" w:rsidRPr="00FC1E4D">
        <w:t>oppnå</w:t>
      </w:r>
      <w:r w:rsidR="009F21A6" w:rsidRPr="00FC1E4D">
        <w:t xml:space="preserve"> bedre</w:t>
      </w:r>
      <w:r w:rsidR="0004569E" w:rsidRPr="00FC1E4D">
        <w:t xml:space="preserve"> folke</w:t>
      </w:r>
      <w:r w:rsidR="009F21A6" w:rsidRPr="00FC1E4D">
        <w:t>helse</w:t>
      </w:r>
      <w:r w:rsidR="00DA0712" w:rsidRPr="00FC1E4D">
        <w:t xml:space="preserve"> ved at folk </w:t>
      </w:r>
      <w:r w:rsidR="009F21A6" w:rsidRPr="00FC1E4D">
        <w:t>bli</w:t>
      </w:r>
      <w:r w:rsidR="00DA0712" w:rsidRPr="00FC1E4D">
        <w:t>r</w:t>
      </w:r>
      <w:r w:rsidR="009F21A6" w:rsidRPr="00FC1E4D">
        <w:t xml:space="preserve"> sunnere</w:t>
      </w:r>
      <w:r w:rsidR="00DA0712" w:rsidRPr="00FC1E4D">
        <w:t>,</w:t>
      </w:r>
      <w:r w:rsidR="009F21A6" w:rsidRPr="00FC1E4D">
        <w:t xml:space="preserve"> og tilbringe</w:t>
      </w:r>
      <w:r w:rsidR="00DA0712" w:rsidRPr="00FC1E4D">
        <w:t>r</w:t>
      </w:r>
      <w:r w:rsidR="009F21A6" w:rsidRPr="00FC1E4D">
        <w:t xml:space="preserve"> m</w:t>
      </w:r>
      <w:r w:rsidR="00DA0712" w:rsidRPr="00FC1E4D">
        <w:t xml:space="preserve">indre </w:t>
      </w:r>
      <w:r w:rsidR="009F21A6" w:rsidRPr="00FC1E4D">
        <w:t>tid på sykehus og institusjoner</w:t>
      </w:r>
      <w:r w:rsidR="00C83398" w:rsidRPr="00FC1E4D">
        <w:t>.</w:t>
      </w:r>
      <w:r w:rsidR="00DA0712" w:rsidRPr="00FC1E4D">
        <w:t xml:space="preserve"> Tiltaket vil gi en klar samfunnsøkonomisk gevinst.</w:t>
      </w:r>
    </w:p>
    <w:p w14:paraId="289C6265" w14:textId="77777777" w:rsidR="00804D39" w:rsidRPr="00FC1E4D" w:rsidRDefault="00B666B7">
      <w:r w:rsidRPr="00FC1E4D">
        <w:rPr>
          <w:b/>
        </w:rPr>
        <w:t>10</w:t>
      </w:r>
      <w:r w:rsidR="00DA0712" w:rsidRPr="00FC1E4D">
        <w:rPr>
          <w:b/>
        </w:rPr>
        <w:t xml:space="preserve"> </w:t>
      </w:r>
      <w:r w:rsidR="00804D39" w:rsidRPr="00FC1E4D">
        <w:rPr>
          <w:b/>
        </w:rPr>
        <w:t>S</w:t>
      </w:r>
      <w:r w:rsidR="00DA0712" w:rsidRPr="00FC1E4D">
        <w:rPr>
          <w:b/>
        </w:rPr>
        <w:t>ykkelruter som ikke er tilpasset bil og buss</w:t>
      </w:r>
      <w:r w:rsidR="00804D39" w:rsidRPr="00FC1E4D">
        <w:rPr>
          <w:b/>
        </w:rPr>
        <w:t>,</w:t>
      </w:r>
      <w:r w:rsidR="00DA0712" w:rsidRPr="00FC1E4D">
        <w:rPr>
          <w:b/>
        </w:rPr>
        <w:t xml:space="preserve"> men syklende </w:t>
      </w:r>
      <w:r w:rsidR="00DA0712" w:rsidRPr="00FC1E4D">
        <w:rPr>
          <w:b/>
        </w:rPr>
        <w:br/>
      </w:r>
      <w:r w:rsidR="00DA0712" w:rsidRPr="00FC1E4D">
        <w:t xml:space="preserve">- slik at det blir praktisk og hyggelig å sykle, uten at det </w:t>
      </w:r>
      <w:r w:rsidR="00804D39" w:rsidRPr="00FC1E4D">
        <w:t>oppstår</w:t>
      </w:r>
      <w:r w:rsidR="00DA0712" w:rsidRPr="00FC1E4D">
        <w:t xml:space="preserve"> konflikt mellom bilister og syklister</w:t>
      </w:r>
      <w:r w:rsidR="00804D39" w:rsidRPr="00FC1E4D">
        <w:t>,</w:t>
      </w:r>
      <w:r w:rsidR="00DA0712" w:rsidRPr="00FC1E4D">
        <w:t xml:space="preserve"> og slik at gamle gatetrær ikke blir felt til fordel for en sykkelsti eller bussens svingradius.</w:t>
      </w:r>
      <w:r w:rsidR="00804D39" w:rsidRPr="00FC1E4D">
        <w:t xml:space="preserve"> Framkommelighet må ikke få gå på bekostning av verdifull vegetasjon.</w:t>
      </w:r>
      <w:r w:rsidR="002C68E9" w:rsidRPr="00FC1E4D">
        <w:br/>
      </w:r>
      <w:r w:rsidR="00804D39" w:rsidRPr="00FC1E4D">
        <w:br/>
      </w:r>
      <w:r w:rsidRPr="00FC1E4D">
        <w:rPr>
          <w:b/>
        </w:rPr>
        <w:t>11</w:t>
      </w:r>
      <w:r w:rsidR="00804D39" w:rsidRPr="00FC1E4D">
        <w:rPr>
          <w:b/>
        </w:rPr>
        <w:t xml:space="preserve"> En parkpolitikk som legger til rette for at alle bekker åpnes innen 2030</w:t>
      </w:r>
      <w:r w:rsidR="00804D39" w:rsidRPr="00FC1E4D">
        <w:t xml:space="preserve"> </w:t>
      </w:r>
      <w:r w:rsidR="00804D39" w:rsidRPr="00FC1E4D">
        <w:br/>
        <w:t>- slik at vi kan ta frem fiskestanga og fiske middagen i den lokale bekken, som i</w:t>
      </w:r>
      <w:r w:rsidR="005215F1" w:rsidRPr="00FC1E4D">
        <w:t xml:space="preserve">kke lenger er fylt av kloakk, </w:t>
      </w:r>
      <w:r w:rsidR="00804D39" w:rsidRPr="00FC1E4D">
        <w:t>plast</w:t>
      </w:r>
      <w:r w:rsidR="005215F1" w:rsidRPr="00FC1E4D">
        <w:t xml:space="preserve"> og annet skrot</w:t>
      </w:r>
      <w:r w:rsidR="00804D39" w:rsidRPr="00FC1E4D">
        <w:t>.</w:t>
      </w:r>
    </w:p>
    <w:p w14:paraId="127788D2" w14:textId="01659754" w:rsidR="008A076D" w:rsidRDefault="00B666B7">
      <w:r w:rsidRPr="00FC1E4D">
        <w:rPr>
          <w:b/>
        </w:rPr>
        <w:t>12</w:t>
      </w:r>
      <w:r w:rsidR="002C68E9" w:rsidRPr="00FC1E4D">
        <w:rPr>
          <w:b/>
        </w:rPr>
        <w:t xml:space="preserve"> </w:t>
      </w:r>
      <w:r w:rsidR="00804D39" w:rsidRPr="00FC1E4D">
        <w:rPr>
          <w:b/>
        </w:rPr>
        <w:t>B</w:t>
      </w:r>
      <w:r w:rsidR="00DA0712" w:rsidRPr="00FC1E4D">
        <w:rPr>
          <w:b/>
        </w:rPr>
        <w:t>ærekraftig</w:t>
      </w:r>
      <w:r w:rsidR="00804D39" w:rsidRPr="00FC1E4D">
        <w:rPr>
          <w:b/>
        </w:rPr>
        <w:t>e</w:t>
      </w:r>
      <w:r w:rsidR="00DA0712" w:rsidRPr="00FC1E4D">
        <w:rPr>
          <w:b/>
        </w:rPr>
        <w:t xml:space="preserve"> </w:t>
      </w:r>
      <w:r w:rsidR="002C68E9" w:rsidRPr="00FC1E4D">
        <w:rPr>
          <w:b/>
        </w:rPr>
        <w:t>park</w:t>
      </w:r>
      <w:r w:rsidR="00804D39" w:rsidRPr="00FC1E4D">
        <w:rPr>
          <w:b/>
        </w:rPr>
        <w:t>anlegg</w:t>
      </w:r>
      <w:r w:rsidR="00DA0712" w:rsidRPr="00FC1E4D">
        <w:rPr>
          <w:b/>
        </w:rPr>
        <w:t>,</w:t>
      </w:r>
      <w:r w:rsidR="002C68E9" w:rsidRPr="00FC1E4D">
        <w:rPr>
          <w:b/>
        </w:rPr>
        <w:t xml:space="preserve"> </w:t>
      </w:r>
      <w:r w:rsidR="00804D39" w:rsidRPr="00FC1E4D">
        <w:rPr>
          <w:b/>
        </w:rPr>
        <w:t>fri</w:t>
      </w:r>
      <w:r w:rsidR="00E0193F" w:rsidRPr="00FC1E4D">
        <w:rPr>
          <w:b/>
        </w:rPr>
        <w:t>e</w:t>
      </w:r>
      <w:r w:rsidR="00804D39" w:rsidRPr="00FC1E4D">
        <w:rPr>
          <w:b/>
        </w:rPr>
        <w:t xml:space="preserve"> for</w:t>
      </w:r>
      <w:r w:rsidR="002C68E9" w:rsidRPr="00FC1E4D">
        <w:rPr>
          <w:b/>
        </w:rPr>
        <w:t xml:space="preserve"> plast</w:t>
      </w:r>
      <w:r w:rsidR="00A01618" w:rsidRPr="00FC1E4D">
        <w:rPr>
          <w:b/>
        </w:rPr>
        <w:t xml:space="preserve"> og andre </w:t>
      </w:r>
      <w:r w:rsidR="005215F1" w:rsidRPr="00FC1E4D">
        <w:rPr>
          <w:b/>
        </w:rPr>
        <w:t>forurense</w:t>
      </w:r>
      <w:r w:rsidR="00141435" w:rsidRPr="00FC1E4D">
        <w:rPr>
          <w:b/>
        </w:rPr>
        <w:t>n</w:t>
      </w:r>
      <w:r w:rsidR="005215F1" w:rsidRPr="00FC1E4D">
        <w:rPr>
          <w:b/>
        </w:rPr>
        <w:t xml:space="preserve">de </w:t>
      </w:r>
      <w:r w:rsidR="00A01618" w:rsidRPr="00FC1E4D">
        <w:rPr>
          <w:b/>
        </w:rPr>
        <w:t>materialer</w:t>
      </w:r>
      <w:r w:rsidR="00E0193F" w:rsidRPr="00FC1E4D">
        <w:rPr>
          <w:b/>
        </w:rPr>
        <w:t xml:space="preserve"> </w:t>
      </w:r>
      <w:r w:rsidR="00C83398" w:rsidRPr="00FC1E4D">
        <w:rPr>
          <w:b/>
        </w:rPr>
        <w:br/>
      </w:r>
      <w:r w:rsidR="00C83398" w:rsidRPr="00FC1E4D">
        <w:t>- s</w:t>
      </w:r>
      <w:r w:rsidR="009F21A6" w:rsidRPr="00FC1E4D">
        <w:t>lik at vi ikke forurenser naturen som vi lever av og er avhengig av</w:t>
      </w:r>
      <w:r w:rsidR="00C83398" w:rsidRPr="00FC1E4D">
        <w:t>.</w:t>
      </w:r>
      <w:r w:rsidR="002C68E9" w:rsidRPr="00FC1E4D">
        <w:br/>
      </w:r>
      <w:r w:rsidR="002C68E9" w:rsidRPr="00FC1E4D">
        <w:br/>
      </w:r>
      <w:r w:rsidR="002C68E9" w:rsidRPr="00FC1E4D">
        <w:rPr>
          <w:b/>
        </w:rPr>
        <w:t xml:space="preserve">13 </w:t>
      </w:r>
      <w:r w:rsidR="00A2233D" w:rsidRPr="00FC1E4D">
        <w:rPr>
          <w:b/>
        </w:rPr>
        <w:t>E</w:t>
      </w:r>
      <w:r w:rsidR="002C68E9" w:rsidRPr="00FC1E4D">
        <w:rPr>
          <w:b/>
        </w:rPr>
        <w:t xml:space="preserve">n parkpolitikk som </w:t>
      </w:r>
      <w:r w:rsidR="00804D39" w:rsidRPr="00FC1E4D">
        <w:rPr>
          <w:b/>
        </w:rPr>
        <w:t xml:space="preserve">sikrer og </w:t>
      </w:r>
      <w:r w:rsidR="002C68E9" w:rsidRPr="00FC1E4D">
        <w:rPr>
          <w:b/>
        </w:rPr>
        <w:t xml:space="preserve">fører til økt </w:t>
      </w:r>
      <w:r w:rsidR="00141435" w:rsidRPr="00FC1E4D">
        <w:rPr>
          <w:b/>
        </w:rPr>
        <w:t>bio</w:t>
      </w:r>
      <w:r w:rsidR="002C68E9" w:rsidRPr="00FC1E4D">
        <w:rPr>
          <w:b/>
        </w:rPr>
        <w:t xml:space="preserve">diversitet og økologisk mangfold </w:t>
      </w:r>
      <w:r w:rsidR="00804D39" w:rsidRPr="00FC1E4D">
        <w:rPr>
          <w:b/>
        </w:rPr>
        <w:br/>
      </w:r>
      <w:r w:rsidR="00804D39" w:rsidRPr="00FC1E4D">
        <w:t xml:space="preserve">- </w:t>
      </w:r>
      <w:r w:rsidR="002C68E9" w:rsidRPr="00FC1E4D">
        <w:t>slik at p</w:t>
      </w:r>
      <w:r w:rsidR="00B768E3" w:rsidRPr="00FC1E4D">
        <w:t>arkene er rustet til å ta stå i</w:t>
      </w:r>
      <w:r w:rsidR="002C68E9" w:rsidRPr="00FC1E4D">
        <w:t>mot syk</w:t>
      </w:r>
      <w:r w:rsidR="00B768E3" w:rsidRPr="00FC1E4D">
        <w:t>dom</w:t>
      </w:r>
      <w:r w:rsidR="00804D39" w:rsidRPr="00FC1E4D">
        <w:t xml:space="preserve">mer og </w:t>
      </w:r>
      <w:r w:rsidR="00C3711C" w:rsidRPr="00FC1E4D">
        <w:t xml:space="preserve">skadedyr. Det bør plantes inn mange ulike </w:t>
      </w:r>
      <w:r w:rsidR="00C3711C" w:rsidRPr="00FC1E4D">
        <w:lastRenderedPageBreak/>
        <w:t>trær og busker i parkene</w:t>
      </w:r>
      <w:r w:rsidR="004525F3" w:rsidRPr="00FC1E4D">
        <w:t>,</w:t>
      </w:r>
      <w:r w:rsidR="00C3711C" w:rsidRPr="00FC1E4D">
        <w:t xml:space="preserve"> slik at de ikke er så utsatte for angrep som går på en art, eksempelvis almesyke og askeskuddsyke</w:t>
      </w:r>
      <w:r w:rsidR="00141435" w:rsidRPr="00FC1E4D">
        <w:t>.</w:t>
      </w:r>
      <w:r w:rsidR="00C3711C" w:rsidRPr="00FC1E4D">
        <w:t xml:space="preserve"> </w:t>
      </w:r>
      <w:r w:rsidR="002C68E9" w:rsidRPr="00FC1E4D">
        <w:br/>
      </w:r>
      <w:r w:rsidR="002C68E9" w:rsidRPr="00FC1E4D">
        <w:br/>
      </w:r>
      <w:r w:rsidR="002C68E9" w:rsidRPr="00FC1E4D">
        <w:rPr>
          <w:b/>
        </w:rPr>
        <w:t xml:space="preserve">14 </w:t>
      </w:r>
      <w:r w:rsidR="00A2233D" w:rsidRPr="00FC1E4D">
        <w:rPr>
          <w:b/>
        </w:rPr>
        <w:t>E</w:t>
      </w:r>
      <w:r w:rsidR="002C68E9" w:rsidRPr="00FC1E4D">
        <w:rPr>
          <w:b/>
        </w:rPr>
        <w:t>n parkpolitikk som sikrer estetiske kvaliteter i byrom</w:t>
      </w:r>
      <w:r w:rsidR="002D1F19" w:rsidRPr="00FC1E4D">
        <w:t xml:space="preserve"> </w:t>
      </w:r>
      <w:r w:rsidR="00C83398" w:rsidRPr="00FC1E4D">
        <w:br/>
        <w:t>- s</w:t>
      </w:r>
      <w:r w:rsidR="002D1F19" w:rsidRPr="00FC1E4D">
        <w:t>lik at byer og tettsteder får grønt liv mellom bygninger</w:t>
      </w:r>
      <w:r w:rsidR="005215F1" w:rsidRPr="00FC1E4D">
        <w:t xml:space="preserve"> og</w:t>
      </w:r>
      <w:r w:rsidR="00E0193F" w:rsidRPr="00FC1E4D">
        <w:t xml:space="preserve"> gater,</w:t>
      </w:r>
      <w:r w:rsidR="002D1F19" w:rsidRPr="00FC1E4D">
        <w:t xml:space="preserve"> og vi som bor der får et hjerte for stedet vi bor på</w:t>
      </w:r>
      <w:r w:rsidR="00C83398" w:rsidRPr="00FC1E4D">
        <w:t>.</w:t>
      </w:r>
      <w:r w:rsidR="002C68E9" w:rsidRPr="00FC1E4D">
        <w:br/>
      </w:r>
    </w:p>
    <w:p w14:paraId="193E687D" w14:textId="77777777" w:rsidR="00F92BA4" w:rsidRDefault="00F92BA4" w:rsidP="00F92BA4">
      <w:r w:rsidRPr="00F92BA4">
        <w:rPr>
          <w:b/>
        </w:rPr>
        <w:t>FAGUS</w:t>
      </w:r>
      <w:r>
        <w:t>-</w:t>
      </w:r>
      <w:r w:rsidRPr="00072CF8">
        <w:t>Faglig utviklingssenter for grøntanleggssektoren</w:t>
      </w:r>
      <w:r>
        <w:t xml:space="preserve"> består av stifterorganisasjonene:</w:t>
      </w:r>
    </w:p>
    <w:p w14:paraId="0A3B3CBC" w14:textId="77777777" w:rsidR="00F92BA4" w:rsidRDefault="00F92BA4" w:rsidP="00F92BA4">
      <w:pPr>
        <w:spacing w:after="0"/>
      </w:pPr>
      <w:r>
        <w:t xml:space="preserve">Bad, park og idrett, Norsk gartnerforbund, Norsk trepleieforum, </w:t>
      </w:r>
    </w:p>
    <w:p w14:paraId="1D95AA0D" w14:textId="77777777" w:rsidR="00F92BA4" w:rsidRDefault="00F92BA4" w:rsidP="00F92BA4">
      <w:pPr>
        <w:spacing w:after="0"/>
      </w:pPr>
      <w:r>
        <w:t xml:space="preserve">Norske landskapsarkitekters forening, Norsk forening for gravplasskultur og </w:t>
      </w:r>
    </w:p>
    <w:p w14:paraId="6C0E3693" w14:textId="11A97F94" w:rsidR="00C10D32" w:rsidRPr="00FC1E4D" w:rsidRDefault="00F92BA4" w:rsidP="00F92BA4">
      <w:r>
        <w:t>Norske anleggsgartnere miljø-og landskapsentreprenører</w:t>
      </w:r>
    </w:p>
    <w:sectPr w:rsidR="00C10D32" w:rsidRPr="00FC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8E"/>
    <w:rsid w:val="00017CF8"/>
    <w:rsid w:val="0004569E"/>
    <w:rsid w:val="00072CF8"/>
    <w:rsid w:val="000A3F40"/>
    <w:rsid w:val="000C4428"/>
    <w:rsid w:val="000C5C23"/>
    <w:rsid w:val="0010644C"/>
    <w:rsid w:val="00131391"/>
    <w:rsid w:val="00141435"/>
    <w:rsid w:val="00143D0D"/>
    <w:rsid w:val="0017640C"/>
    <w:rsid w:val="00177A0A"/>
    <w:rsid w:val="00180B77"/>
    <w:rsid w:val="001B2CBD"/>
    <w:rsid w:val="001D2010"/>
    <w:rsid w:val="001F6663"/>
    <w:rsid w:val="00220536"/>
    <w:rsid w:val="0025087D"/>
    <w:rsid w:val="0029232F"/>
    <w:rsid w:val="002C68E9"/>
    <w:rsid w:val="002D1F19"/>
    <w:rsid w:val="002D7EC3"/>
    <w:rsid w:val="00311E98"/>
    <w:rsid w:val="0032704E"/>
    <w:rsid w:val="003736A6"/>
    <w:rsid w:val="00394723"/>
    <w:rsid w:val="003E7C8B"/>
    <w:rsid w:val="003F71E3"/>
    <w:rsid w:val="00435E22"/>
    <w:rsid w:val="004461D3"/>
    <w:rsid w:val="004525F3"/>
    <w:rsid w:val="004610C7"/>
    <w:rsid w:val="00473999"/>
    <w:rsid w:val="00494F00"/>
    <w:rsid w:val="004A4CE4"/>
    <w:rsid w:val="004B3A40"/>
    <w:rsid w:val="005215F1"/>
    <w:rsid w:val="005250B6"/>
    <w:rsid w:val="00557052"/>
    <w:rsid w:val="005C7F9F"/>
    <w:rsid w:val="006204B7"/>
    <w:rsid w:val="00631447"/>
    <w:rsid w:val="00654A60"/>
    <w:rsid w:val="00697171"/>
    <w:rsid w:val="006A2CEE"/>
    <w:rsid w:val="006A342D"/>
    <w:rsid w:val="006D75F4"/>
    <w:rsid w:val="00702E05"/>
    <w:rsid w:val="00714C74"/>
    <w:rsid w:val="007C0EBF"/>
    <w:rsid w:val="007D5B8E"/>
    <w:rsid w:val="007D6C4F"/>
    <w:rsid w:val="00804D39"/>
    <w:rsid w:val="00846FAF"/>
    <w:rsid w:val="00850E68"/>
    <w:rsid w:val="00872576"/>
    <w:rsid w:val="008A076D"/>
    <w:rsid w:val="008B64B5"/>
    <w:rsid w:val="008D611B"/>
    <w:rsid w:val="00915E3B"/>
    <w:rsid w:val="009301B1"/>
    <w:rsid w:val="00954750"/>
    <w:rsid w:val="009F21A6"/>
    <w:rsid w:val="009F327B"/>
    <w:rsid w:val="00A01618"/>
    <w:rsid w:val="00A15B5B"/>
    <w:rsid w:val="00A22307"/>
    <w:rsid w:val="00A2233D"/>
    <w:rsid w:val="00A47642"/>
    <w:rsid w:val="00A54365"/>
    <w:rsid w:val="00A812A5"/>
    <w:rsid w:val="00AA749C"/>
    <w:rsid w:val="00B404A2"/>
    <w:rsid w:val="00B41869"/>
    <w:rsid w:val="00B666B7"/>
    <w:rsid w:val="00B768E3"/>
    <w:rsid w:val="00C101D8"/>
    <w:rsid w:val="00C10D32"/>
    <w:rsid w:val="00C12D72"/>
    <w:rsid w:val="00C3711C"/>
    <w:rsid w:val="00C439E1"/>
    <w:rsid w:val="00C52881"/>
    <w:rsid w:val="00C73A3C"/>
    <w:rsid w:val="00C83398"/>
    <w:rsid w:val="00C9147F"/>
    <w:rsid w:val="00CD7A3E"/>
    <w:rsid w:val="00CF54B1"/>
    <w:rsid w:val="00D60B52"/>
    <w:rsid w:val="00D7180E"/>
    <w:rsid w:val="00DA0712"/>
    <w:rsid w:val="00DA7E18"/>
    <w:rsid w:val="00E0193F"/>
    <w:rsid w:val="00E31F55"/>
    <w:rsid w:val="00E402BD"/>
    <w:rsid w:val="00E427C1"/>
    <w:rsid w:val="00E54C09"/>
    <w:rsid w:val="00E76C3E"/>
    <w:rsid w:val="00E773F4"/>
    <w:rsid w:val="00F06E5D"/>
    <w:rsid w:val="00F76AA0"/>
    <w:rsid w:val="00F92BA4"/>
    <w:rsid w:val="00FB309A"/>
    <w:rsid w:val="00FB55B2"/>
    <w:rsid w:val="00FC1E4D"/>
    <w:rsid w:val="00FD0D3C"/>
    <w:rsid w:val="00FE1798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E73AA"/>
  <w15:docId w15:val="{549B93F4-1085-4486-9ECF-CDB4B57E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E402B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402B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402B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402B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402B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02B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02B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D907E9A8889A4AA30CCD6505597E27" ma:contentTypeVersion="10" ma:contentTypeDescription="Opprett et nytt dokument." ma:contentTypeScope="" ma:versionID="153925e5dfca6845b8af63685d0f7ab2">
  <xsd:schema xmlns:xsd="http://www.w3.org/2001/XMLSchema" xmlns:xs="http://www.w3.org/2001/XMLSchema" xmlns:p="http://schemas.microsoft.com/office/2006/metadata/properties" xmlns:ns2="037dde2a-742f-47c0-971e-f1060c74210c" xmlns:ns3="df7f70d8-d9bc-44d2-b7f9-a5b24e227abd" targetNamespace="http://schemas.microsoft.com/office/2006/metadata/properties" ma:root="true" ma:fieldsID="f56db13410314e41ae420f3c93eb9a08" ns2:_="" ns3:_="">
    <xsd:import namespace="037dde2a-742f-47c0-971e-f1060c74210c"/>
    <xsd:import namespace="df7f70d8-d9bc-44d2-b7f9-a5b24e227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dde2a-742f-47c0-971e-f1060c742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f70d8-d9bc-44d2-b7f9-a5b24e227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45E2D0-9F44-407B-80B4-56AF84761994}"/>
</file>

<file path=customXml/itemProps2.xml><?xml version="1.0" encoding="utf-8"?>
<ds:datastoreItem xmlns:ds="http://schemas.openxmlformats.org/officeDocument/2006/customXml" ds:itemID="{E77B66E6-D259-4BE3-9EC9-D257E1326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47F02-1AF8-4E75-BAAB-7AA9034E44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1128</Words>
  <Characters>5984</Characters>
  <Application>Microsoft Office Word</Application>
  <DocSecurity>4</DocSecurity>
  <Lines>49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COWI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Moldestad</dc:creator>
  <cp:keywords/>
  <dc:description/>
  <cp:lastModifiedBy>Mari Myhrene</cp:lastModifiedBy>
  <cp:revision>2</cp:revision>
  <cp:lastPrinted>2019-09-24T05:20:00Z</cp:lastPrinted>
  <dcterms:created xsi:type="dcterms:W3CDTF">2019-09-24T05:25:00Z</dcterms:created>
  <dcterms:modified xsi:type="dcterms:W3CDTF">2019-09-24T05:25:00Z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0x01010088D907E9A8889A4AA30CCD6505597E27</vt:lpwstr>
  </property>
</Properties>
</file>